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9CA" w:rsidRPr="00E60CE5" w:rsidRDefault="00E60CE5" w:rsidP="00E60CE5">
      <w:pPr>
        <w:pStyle w:val="a4"/>
        <w:ind w:firstLine="709"/>
        <w:textAlignment w:val="center"/>
      </w:pPr>
      <w:r>
        <w:rPr>
          <w:rFonts w:ascii="Arial" w:hAnsi="Arial" w:cs="Arial"/>
          <w:color w:val="333333"/>
        </w:rPr>
        <w:t xml:space="preserve">                                      </w:t>
      </w:r>
      <w:r w:rsidRPr="00E60CE5">
        <w:rPr>
          <w:rFonts w:ascii="Arial" w:hAnsi="Arial" w:cs="Arial"/>
          <w:color w:val="333333"/>
        </w:rPr>
        <w:t>Уважаемые коллеги! </w:t>
      </w:r>
      <w:r w:rsidRPr="00E60CE5">
        <w:rPr>
          <w:color w:val="333333"/>
        </w:rPr>
        <w:br/>
      </w:r>
      <w:r w:rsidRPr="00E60CE5">
        <w:rPr>
          <w:color w:val="333333"/>
        </w:rPr>
        <w:br/>
      </w:r>
      <w:r>
        <w:rPr>
          <w:rFonts w:ascii="Arial" w:hAnsi="Arial" w:cs="Arial"/>
          <w:b/>
          <w:color w:val="333333"/>
          <w:sz w:val="32"/>
          <w:szCs w:val="32"/>
        </w:rPr>
        <w:t xml:space="preserve">             </w:t>
      </w:r>
      <w:r w:rsidRPr="00E60CE5">
        <w:rPr>
          <w:rFonts w:ascii="Arial" w:hAnsi="Arial" w:cs="Arial"/>
          <w:b/>
          <w:color w:val="333333"/>
          <w:sz w:val="32"/>
          <w:szCs w:val="32"/>
        </w:rPr>
        <w:t>И</w:t>
      </w:r>
      <w:r w:rsidRPr="00E60CE5">
        <w:rPr>
          <w:rFonts w:ascii="Arial" w:hAnsi="Arial" w:cs="Arial"/>
          <w:b/>
          <w:color w:val="333333"/>
          <w:sz w:val="32"/>
          <w:szCs w:val="32"/>
        </w:rPr>
        <w:t>нформаци</w:t>
      </w:r>
      <w:r w:rsidRPr="00E60CE5">
        <w:rPr>
          <w:rFonts w:ascii="Arial" w:hAnsi="Arial" w:cs="Arial"/>
          <w:b/>
          <w:color w:val="333333"/>
          <w:sz w:val="32"/>
          <w:szCs w:val="32"/>
        </w:rPr>
        <w:t>я</w:t>
      </w:r>
      <w:r w:rsidRPr="00E60CE5">
        <w:rPr>
          <w:rFonts w:ascii="Arial" w:hAnsi="Arial" w:cs="Arial"/>
          <w:b/>
          <w:color w:val="333333"/>
          <w:sz w:val="32"/>
          <w:szCs w:val="32"/>
        </w:rPr>
        <w:t xml:space="preserve"> о законности тарифа за ЖКУ.</w:t>
      </w:r>
      <w:r w:rsidRPr="00E60CE5">
        <w:rPr>
          <w:b/>
          <w:color w:val="333333"/>
          <w:sz w:val="32"/>
          <w:szCs w:val="32"/>
        </w:rPr>
        <w:br/>
      </w:r>
      <w:r w:rsidRPr="00E60CE5">
        <w:rPr>
          <w:b/>
          <w:color w:val="333333"/>
          <w:sz w:val="28"/>
          <w:szCs w:val="28"/>
        </w:rPr>
        <w:br/>
      </w:r>
      <w:r w:rsidRPr="00E60CE5">
        <w:rPr>
          <w:rFonts w:ascii="Arial" w:hAnsi="Arial" w:cs="Arial"/>
          <w:color w:val="333333"/>
        </w:rPr>
        <w:t xml:space="preserve">При разрешении судебного спора по взысканию задолженности с собственников помещений МКД судом должны быть разрешены  следующие </w:t>
      </w:r>
      <w:r>
        <w:rPr>
          <w:rFonts w:ascii="Arial" w:hAnsi="Arial" w:cs="Arial"/>
          <w:color w:val="333333"/>
        </w:rPr>
        <w:t xml:space="preserve"> </w:t>
      </w:r>
      <w:proofErr w:type="gramStart"/>
      <w:r w:rsidRPr="00E60CE5">
        <w:rPr>
          <w:rFonts w:ascii="Arial" w:hAnsi="Arial" w:cs="Arial"/>
          <w:color w:val="333333"/>
        </w:rPr>
        <w:t>вопросы</w:t>
      </w:r>
      <w:proofErr w:type="gramEnd"/>
      <w:r w:rsidRPr="00E60CE5">
        <w:rPr>
          <w:rFonts w:ascii="Arial" w:hAnsi="Arial" w:cs="Arial"/>
          <w:color w:val="333333"/>
        </w:rPr>
        <w:t>:</w:t>
      </w:r>
      <w:r w:rsidRPr="00E60CE5">
        <w:rPr>
          <w:color w:val="333333"/>
        </w:rPr>
        <w:br/>
      </w:r>
      <w:r w:rsidRPr="00E60CE5">
        <w:rPr>
          <w:rFonts w:ascii="Arial" w:hAnsi="Arial" w:cs="Arial"/>
          <w:color w:val="333333"/>
        </w:rPr>
        <w:t>- какой способ управления в многоквартирном доме выбран собственниками;</w:t>
      </w:r>
      <w:r w:rsidRPr="00E60CE5">
        <w:rPr>
          <w:color w:val="333333"/>
        </w:rPr>
        <w:br/>
      </w:r>
      <w:r w:rsidRPr="00E60CE5">
        <w:rPr>
          <w:rFonts w:ascii="Arial" w:hAnsi="Arial" w:cs="Arial"/>
          <w:color w:val="333333"/>
        </w:rPr>
        <w:t>- выбрали ли жители дома в качестве УО данную организацию;</w:t>
      </w:r>
      <w:r w:rsidRPr="00E60CE5">
        <w:rPr>
          <w:color w:val="333333"/>
        </w:rPr>
        <w:br/>
      </w:r>
      <w:r w:rsidRPr="00E60CE5">
        <w:rPr>
          <w:rFonts w:ascii="Arial" w:hAnsi="Arial" w:cs="Arial"/>
          <w:color w:val="333333"/>
        </w:rPr>
        <w:t>- имеет ли УО право самостоятельно определять тарифы при расчете платы за содержание и ремонт жилых помещений, если в доме не создали товарищества собственников жилья или кооператив;</w:t>
      </w:r>
      <w:r w:rsidRPr="00E60CE5">
        <w:rPr>
          <w:color w:val="333333"/>
        </w:rPr>
        <w:br/>
      </w:r>
      <w:r w:rsidRPr="00E60CE5">
        <w:rPr>
          <w:rFonts w:ascii="Arial" w:hAnsi="Arial" w:cs="Arial"/>
          <w:color w:val="333333"/>
        </w:rPr>
        <w:t>- проводилось ли в спорный период собрание собственников помещений, на котором устанавливался размер платы за содержание и ремонт;</w:t>
      </w:r>
      <w:r w:rsidRPr="00E60CE5">
        <w:rPr>
          <w:color w:val="333333"/>
        </w:rPr>
        <w:br/>
      </w:r>
      <w:r w:rsidRPr="00E60CE5">
        <w:rPr>
          <w:rFonts w:ascii="Arial" w:hAnsi="Arial" w:cs="Arial"/>
          <w:color w:val="333333"/>
        </w:rPr>
        <w:t>- какие тарифы применялись УО при расчете платы за содержание и ремонт, кем они утверждались и каковы основания их применения;</w:t>
      </w:r>
      <w:r w:rsidRPr="00E60CE5">
        <w:rPr>
          <w:color w:val="333333"/>
        </w:rPr>
        <w:br/>
      </w:r>
      <w:r w:rsidRPr="00E60CE5">
        <w:rPr>
          <w:rFonts w:ascii="Arial" w:hAnsi="Arial" w:cs="Arial"/>
          <w:color w:val="333333"/>
        </w:rPr>
        <w:t>- насколько правильны были расчеты.</w:t>
      </w:r>
      <w:r w:rsidRPr="00E60CE5">
        <w:rPr>
          <w:color w:val="333333"/>
        </w:rPr>
        <w:br/>
      </w:r>
      <w:r w:rsidRPr="00E60CE5">
        <w:rPr>
          <w:color w:val="333333"/>
        </w:rPr>
        <w:br/>
      </w:r>
      <w:bookmarkStart w:id="0" w:name="_GoBack"/>
      <w:bookmarkEnd w:id="0"/>
      <w:r w:rsidRPr="00E60CE5">
        <w:rPr>
          <w:rFonts w:ascii="Arial" w:hAnsi="Arial" w:cs="Arial"/>
          <w:color w:val="333333"/>
        </w:rPr>
        <w:t xml:space="preserve">Дирекция Саморегулируемой организации </w:t>
      </w:r>
      <w:r w:rsidRPr="00E60CE5">
        <w:rPr>
          <w:rFonts w:ascii="Arial" w:hAnsi="Arial" w:cs="Arial"/>
          <w:color w:val="333333"/>
        </w:rPr>
        <w:br/>
        <w:t xml:space="preserve">НП "Национальный Жилищный Конгресс" </w:t>
      </w:r>
      <w:r w:rsidRPr="00E60CE5">
        <w:rPr>
          <w:rFonts w:ascii="Arial" w:hAnsi="Arial" w:cs="Arial"/>
          <w:color w:val="333333"/>
        </w:rPr>
        <w:br/>
      </w:r>
      <w:r w:rsidRPr="00E60CE5">
        <w:rPr>
          <w:rFonts w:ascii="Arial" w:hAnsi="Arial" w:cs="Arial"/>
          <w:color w:val="333333"/>
        </w:rPr>
        <w:br/>
      </w:r>
      <w:hyperlink r:id="rId7" w:tgtFrame="_blank" w:history="1">
        <w:r w:rsidRPr="00E60CE5">
          <w:rPr>
            <w:rStyle w:val="a3"/>
            <w:rFonts w:ascii="Arial" w:hAnsi="Arial" w:cs="Arial"/>
          </w:rPr>
          <w:t>www.ncongress.ru</w:t>
        </w:r>
      </w:hyperlink>
    </w:p>
    <w:sectPr w:rsidR="008F09CA" w:rsidRPr="00E60CE5" w:rsidSect="00E031C2">
      <w:pgSz w:w="11906" w:h="16838"/>
      <w:pgMar w:top="907" w:right="1191" w:bottom="907" w:left="119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C3E12"/>
    <w:multiLevelType w:val="multilevel"/>
    <w:tmpl w:val="FD96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1D2B4B"/>
    <w:multiLevelType w:val="hybridMultilevel"/>
    <w:tmpl w:val="390A9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9F1900"/>
    <w:multiLevelType w:val="hybridMultilevel"/>
    <w:tmpl w:val="26E472BE"/>
    <w:lvl w:ilvl="0" w:tplc="DD0824C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E4"/>
    <w:rsid w:val="000671C0"/>
    <w:rsid w:val="00253CCF"/>
    <w:rsid w:val="002E6F05"/>
    <w:rsid w:val="00306B92"/>
    <w:rsid w:val="003403EC"/>
    <w:rsid w:val="008849E3"/>
    <w:rsid w:val="008F09CA"/>
    <w:rsid w:val="00985A06"/>
    <w:rsid w:val="00A451E4"/>
    <w:rsid w:val="00A51A4A"/>
    <w:rsid w:val="00AE7653"/>
    <w:rsid w:val="00AF2BB9"/>
    <w:rsid w:val="00CC63CE"/>
    <w:rsid w:val="00CF65BD"/>
    <w:rsid w:val="00D0162F"/>
    <w:rsid w:val="00E031C2"/>
    <w:rsid w:val="00E60CE5"/>
    <w:rsid w:val="00EE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0162F"/>
    <w:pPr>
      <w:spacing w:before="300" w:after="300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9E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F2BB9"/>
    <w:rPr>
      <w:color w:val="0000FF"/>
      <w:u w:val="single"/>
    </w:rPr>
  </w:style>
  <w:style w:type="character" w:customStyle="1" w:styleId="messagecontactprint1">
    <w:name w:val="messagecontactprint1"/>
    <w:basedOn w:val="a0"/>
    <w:rsid w:val="00AF2BB9"/>
    <w:rPr>
      <w:vanish/>
      <w:webHidden w:val="0"/>
      <w:specVanish w:val="0"/>
    </w:rPr>
  </w:style>
  <w:style w:type="character" w:customStyle="1" w:styleId="messagecontactpart">
    <w:name w:val="messagecontactpart"/>
    <w:basedOn w:val="a0"/>
    <w:rsid w:val="00AF2BB9"/>
  </w:style>
  <w:style w:type="character" w:customStyle="1" w:styleId="messagecontactdisplay">
    <w:name w:val="messagecontactdisplay"/>
    <w:basedOn w:val="a0"/>
    <w:rsid w:val="00AF2BB9"/>
  </w:style>
  <w:style w:type="character" w:customStyle="1" w:styleId="uilink9">
    <w:name w:val="uilink9"/>
    <w:basedOn w:val="a0"/>
    <w:rsid w:val="00AF2BB9"/>
    <w:rPr>
      <w:strike w:val="0"/>
      <w:dstrike w:val="0"/>
      <w:u w:val="none"/>
      <w:effect w:val="none"/>
    </w:rPr>
  </w:style>
  <w:style w:type="paragraph" w:styleId="a4">
    <w:name w:val="Normal (Web)"/>
    <w:basedOn w:val="a"/>
    <w:uiPriority w:val="99"/>
    <w:unhideWhenUsed/>
    <w:rsid w:val="00AF2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mcddvwp">
    <w:name w:val="rmcddvwp"/>
    <w:basedOn w:val="a0"/>
    <w:rsid w:val="00AF2BB9"/>
  </w:style>
  <w:style w:type="character" w:customStyle="1" w:styleId="skypec2cprintcontainer">
    <w:name w:val="skype_c2c_print_container"/>
    <w:basedOn w:val="a0"/>
    <w:rsid w:val="00AF2BB9"/>
  </w:style>
  <w:style w:type="character" w:customStyle="1" w:styleId="skypec2ctextspan">
    <w:name w:val="skype_c2c_text_span"/>
    <w:basedOn w:val="a0"/>
    <w:rsid w:val="00AF2BB9"/>
  </w:style>
  <w:style w:type="paragraph" w:styleId="a5">
    <w:name w:val="Balloon Text"/>
    <w:basedOn w:val="a"/>
    <w:link w:val="a6"/>
    <w:uiPriority w:val="99"/>
    <w:semiHidden/>
    <w:unhideWhenUsed/>
    <w:rsid w:val="00AF2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2BB9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A51A4A"/>
    <w:rPr>
      <w:b/>
      <w:bCs/>
    </w:rPr>
  </w:style>
  <w:style w:type="table" w:styleId="a8">
    <w:name w:val="Table Grid"/>
    <w:basedOn w:val="a1"/>
    <w:uiPriority w:val="59"/>
    <w:rsid w:val="002E6F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2E6F0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0162F"/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849E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formattext">
    <w:name w:val="formattext"/>
    <w:basedOn w:val="a"/>
    <w:rsid w:val="00884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">
    <w:name w:val="comment"/>
    <w:basedOn w:val="a0"/>
    <w:rsid w:val="008849E3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671C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671C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671C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0671C0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rmciomxx">
    <w:name w:val="rmciomxx"/>
    <w:basedOn w:val="a0"/>
    <w:rsid w:val="00E60C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0162F"/>
    <w:pPr>
      <w:spacing w:before="300" w:after="300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9E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F2BB9"/>
    <w:rPr>
      <w:color w:val="0000FF"/>
      <w:u w:val="single"/>
    </w:rPr>
  </w:style>
  <w:style w:type="character" w:customStyle="1" w:styleId="messagecontactprint1">
    <w:name w:val="messagecontactprint1"/>
    <w:basedOn w:val="a0"/>
    <w:rsid w:val="00AF2BB9"/>
    <w:rPr>
      <w:vanish/>
      <w:webHidden w:val="0"/>
      <w:specVanish w:val="0"/>
    </w:rPr>
  </w:style>
  <w:style w:type="character" w:customStyle="1" w:styleId="messagecontactpart">
    <w:name w:val="messagecontactpart"/>
    <w:basedOn w:val="a0"/>
    <w:rsid w:val="00AF2BB9"/>
  </w:style>
  <w:style w:type="character" w:customStyle="1" w:styleId="messagecontactdisplay">
    <w:name w:val="messagecontactdisplay"/>
    <w:basedOn w:val="a0"/>
    <w:rsid w:val="00AF2BB9"/>
  </w:style>
  <w:style w:type="character" w:customStyle="1" w:styleId="uilink9">
    <w:name w:val="uilink9"/>
    <w:basedOn w:val="a0"/>
    <w:rsid w:val="00AF2BB9"/>
    <w:rPr>
      <w:strike w:val="0"/>
      <w:dstrike w:val="0"/>
      <w:u w:val="none"/>
      <w:effect w:val="none"/>
    </w:rPr>
  </w:style>
  <w:style w:type="paragraph" w:styleId="a4">
    <w:name w:val="Normal (Web)"/>
    <w:basedOn w:val="a"/>
    <w:uiPriority w:val="99"/>
    <w:unhideWhenUsed/>
    <w:rsid w:val="00AF2B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mcddvwp">
    <w:name w:val="rmcddvwp"/>
    <w:basedOn w:val="a0"/>
    <w:rsid w:val="00AF2BB9"/>
  </w:style>
  <w:style w:type="character" w:customStyle="1" w:styleId="skypec2cprintcontainer">
    <w:name w:val="skype_c2c_print_container"/>
    <w:basedOn w:val="a0"/>
    <w:rsid w:val="00AF2BB9"/>
  </w:style>
  <w:style w:type="character" w:customStyle="1" w:styleId="skypec2ctextspan">
    <w:name w:val="skype_c2c_text_span"/>
    <w:basedOn w:val="a0"/>
    <w:rsid w:val="00AF2BB9"/>
  </w:style>
  <w:style w:type="paragraph" w:styleId="a5">
    <w:name w:val="Balloon Text"/>
    <w:basedOn w:val="a"/>
    <w:link w:val="a6"/>
    <w:uiPriority w:val="99"/>
    <w:semiHidden/>
    <w:unhideWhenUsed/>
    <w:rsid w:val="00AF2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2BB9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A51A4A"/>
    <w:rPr>
      <w:b/>
      <w:bCs/>
    </w:rPr>
  </w:style>
  <w:style w:type="table" w:styleId="a8">
    <w:name w:val="Table Grid"/>
    <w:basedOn w:val="a1"/>
    <w:uiPriority w:val="59"/>
    <w:rsid w:val="002E6F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2E6F0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0162F"/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849E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formattext">
    <w:name w:val="formattext"/>
    <w:basedOn w:val="a"/>
    <w:rsid w:val="00884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mment">
    <w:name w:val="comment"/>
    <w:basedOn w:val="a0"/>
    <w:rsid w:val="008849E3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671C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0671C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671C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0671C0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rmciomxx">
    <w:name w:val="rmciomxx"/>
    <w:basedOn w:val="a0"/>
    <w:rsid w:val="00E60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3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06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4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7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12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22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98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94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71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224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7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8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9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167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2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83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2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482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451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669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229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511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3980972">
                                              <w:marLeft w:val="0"/>
                                              <w:marRight w:val="0"/>
                                              <w:marTop w:val="15"/>
                                              <w:marBottom w:val="15"/>
                                              <w:divBdr>
                                                <w:top w:val="single" w:sz="6" w:space="0" w:color="FFFFFF"/>
                                                <w:left w:val="single" w:sz="6" w:space="3" w:color="FFFFFF"/>
                                                <w:bottom w:val="single" w:sz="6" w:space="0" w:color="FFFFFF"/>
                                                <w:right w:val="single" w:sz="6" w:space="3" w:color="FFFFFF"/>
                                              </w:divBdr>
                                              <w:divsChild>
                                                <w:div w:id="24184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0276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4076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33293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7890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88491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496403">
                                              <w:marLeft w:val="0"/>
                                              <w:marRight w:val="0"/>
                                              <w:marTop w:val="15"/>
                                              <w:marBottom w:val="15"/>
                                              <w:divBdr>
                                                <w:top w:val="single" w:sz="6" w:space="0" w:color="FFFFFF"/>
                                                <w:left w:val="single" w:sz="6" w:space="3" w:color="FFFFFF"/>
                                                <w:bottom w:val="single" w:sz="6" w:space="0" w:color="FFFFFF"/>
                                                <w:right w:val="single" w:sz="6" w:space="3" w:color="FFFFFF"/>
                                              </w:divBdr>
                                              <w:divsChild>
                                                <w:div w:id="265815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4837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9877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2574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13447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3054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781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6671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704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831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017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1008777">
                                                  <w:marLeft w:val="480"/>
                                                  <w:marRight w:val="48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7964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5831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2391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1932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474792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04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681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160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7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4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98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8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56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191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745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92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700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918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805342">
                                              <w:marLeft w:val="480"/>
                                              <w:marRight w:val="4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7536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9413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04265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14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0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25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38821">
                      <w:marLeft w:val="0"/>
                      <w:marRight w:val="0"/>
                      <w:marTop w:val="225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165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238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376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914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028119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768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4455343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95937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31842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986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3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0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5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82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51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625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202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506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674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388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ail.rambler.ru/m/redirect?url=http%3A//www.ncongress.ru&amp;hash=674b5e3b34fb3dd61cec3d4898c4254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2A0B6-7516-47E0-81AE-97DB85E27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2015-08-10T11:53:00Z</cp:lastPrinted>
  <dcterms:created xsi:type="dcterms:W3CDTF">2015-09-15T12:12:00Z</dcterms:created>
  <dcterms:modified xsi:type="dcterms:W3CDTF">2015-09-15T12:12:00Z</dcterms:modified>
</cp:coreProperties>
</file>